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7DBF" w14:textId="0757B3BF" w:rsidR="00327A5B" w:rsidRDefault="009A61CC">
      <w:pPr>
        <w:rPr>
          <w:sz w:val="32"/>
          <w:szCs w:val="32"/>
          <w:rtl/>
        </w:rPr>
      </w:pPr>
      <w:r w:rsidRPr="009A61CC">
        <w:rPr>
          <w:sz w:val="32"/>
          <w:szCs w:val="32"/>
        </w:rPr>
        <w:t>Kia Sorento 2018</w:t>
      </w:r>
    </w:p>
    <w:p w14:paraId="4A975AB0" w14:textId="0D687509" w:rsidR="009A61CC" w:rsidRPr="009A61CC" w:rsidRDefault="009A61CC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كيا سورينتو 2018 </w:t>
      </w:r>
    </w:p>
    <w:p w14:paraId="37391F46" w14:textId="1049B0FC" w:rsidR="009A61CC" w:rsidRPr="009A61CC" w:rsidRDefault="009A61CC" w:rsidP="009A61CC">
      <w:pPr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</w:rPr>
      </w:pPr>
      <w:r w:rsidRPr="009A61CC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سياره ماشيه (61 ) </w:t>
      </w:r>
    </w:p>
    <w:p w14:paraId="00A55AEF" w14:textId="383D54D2" w:rsidR="009A61CC" w:rsidRPr="009A61CC" w:rsidRDefault="009A61CC" w:rsidP="009A61CC">
      <w:pPr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</w:rPr>
      </w:pPr>
      <w:r w:rsidRPr="009A61CC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سياره مكفؤله كافله عامه </w:t>
      </w:r>
      <w:r w:rsidRPr="009A61CC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>كاملة المواصفات</w:t>
      </w:r>
      <w:r w:rsidRPr="009A61CC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 عدا الب</w:t>
      </w:r>
      <w:r w:rsidRPr="009A61CC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>ا</w:t>
      </w:r>
      <w:r w:rsidRPr="009A61CC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>ن</w:t>
      </w:r>
      <w:r w:rsidRPr="009A61CC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>و</w:t>
      </w:r>
      <w:r w:rsidRPr="009A61CC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>راما</w:t>
      </w:r>
    </w:p>
    <w:p w14:paraId="4B290B5A" w14:textId="69CFA291" w:rsidR="009A61CC" w:rsidRPr="009A61CC" w:rsidRDefault="009A61CC" w:rsidP="009A61CC">
      <w:pPr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</w:rPr>
      </w:pPr>
      <w:r w:rsidRPr="009A61CC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رقم </w:t>
      </w:r>
      <w:r w:rsidRPr="009A61CC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 xml:space="preserve">السيارة </w:t>
      </w:r>
      <w:r w:rsidRPr="009A61CC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اربيل </w:t>
      </w:r>
    </w:p>
    <w:p w14:paraId="153D7DF4" w14:textId="4F0A04B2" w:rsidR="009A61CC" w:rsidRPr="009A61CC" w:rsidRDefault="009A61CC">
      <w:pPr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</w:rPr>
      </w:pPr>
      <w:r w:rsidRPr="009A61CC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>سع</w:t>
      </w:r>
      <w:r w:rsidRPr="009A61CC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>ر</w:t>
      </w:r>
      <w:r w:rsidRPr="009A61CC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 xml:space="preserve"> السيارة  28500$</w:t>
      </w:r>
      <w:r w:rsidRPr="009A61CC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>(285</w:t>
      </w:r>
      <w:r w:rsidRPr="009A61CC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</w:rPr>
        <w:t>ورقة</w:t>
      </w:r>
      <w:r w:rsidRPr="009A61CC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) </w:t>
      </w:r>
    </w:p>
    <w:p w14:paraId="4C5337E6" w14:textId="5AE7E02B" w:rsidR="009A61CC" w:rsidRPr="009A61CC" w:rsidRDefault="009A61CC">
      <w:pPr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  <w:lang w:bidi="ar-IQ"/>
        </w:rPr>
      </w:pPr>
      <w:r w:rsidRPr="009A61CC">
        <w:rPr>
          <w:rFonts w:ascii="Segoe UI Historic" w:hAnsi="Segoe UI Historic" w:cs="Times New Roman" w:hint="cs"/>
          <w:color w:val="050505"/>
          <w:sz w:val="32"/>
          <w:szCs w:val="32"/>
          <w:shd w:val="clear" w:color="auto" w:fill="FFFFFF"/>
          <w:rtl/>
          <w:lang w:bidi="ar-IQ"/>
        </w:rPr>
        <w:t>للمزيد من المعلومات</w:t>
      </w:r>
    </w:p>
    <w:p w14:paraId="7D7C4910" w14:textId="0C8FB43B" w:rsidR="009A61CC" w:rsidRPr="009A61CC" w:rsidRDefault="009A61CC">
      <w:pPr>
        <w:rPr>
          <w:sz w:val="32"/>
          <w:szCs w:val="32"/>
        </w:rPr>
      </w:pPr>
      <w:r w:rsidRPr="009A61CC">
        <w:rPr>
          <w:rFonts w:ascii="Segoe UI Historic" w:hAnsi="Segoe UI Historic" w:cs="Times New Roman"/>
          <w:color w:val="050505"/>
          <w:sz w:val="32"/>
          <w:szCs w:val="32"/>
          <w:shd w:val="clear" w:color="auto" w:fill="FFFFFF"/>
          <w:rtl/>
        </w:rPr>
        <w:t xml:space="preserve"> 07832089140 </w:t>
      </w:r>
    </w:p>
    <w:sectPr w:rsidR="009A61CC" w:rsidRPr="009A6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5B"/>
    <w:rsid w:val="00327A5B"/>
    <w:rsid w:val="00480E00"/>
    <w:rsid w:val="009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7ED2"/>
  <w15:chartTrackingRefBased/>
  <w15:docId w15:val="{84F215B7-94C6-45BF-8FB6-DBD82434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43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6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9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50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70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20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41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64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296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0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3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38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6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52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18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46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7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26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6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5462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2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3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7326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2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2022-08-30T07:33:00Z</dcterms:created>
  <dcterms:modified xsi:type="dcterms:W3CDTF">2022-08-30T07:47:00Z</dcterms:modified>
</cp:coreProperties>
</file>