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6421" w14:textId="77777777" w:rsidR="00532454" w:rsidRPr="00532454" w:rsidRDefault="00532454" w:rsidP="005324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2454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Toyota Prado 2020 txs </w:t>
      </w:r>
    </w:p>
    <w:p w14:paraId="1F90EFCD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برادو 2020 </w:t>
      </w:r>
      <w:r w:rsidRPr="00532454">
        <w:rPr>
          <w:rFonts w:ascii="inherit" w:eastAsia="Times New Roman" w:hAnsi="inherit" w:cs="Segoe UI Historic"/>
          <w:color w:val="050505"/>
          <w:sz w:val="23"/>
          <w:szCs w:val="23"/>
        </w:rPr>
        <w:t>txs</w:t>
      </w: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164C4C97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</w:t>
      </w:r>
    </w:p>
    <w:p w14:paraId="0822EA6A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</w:t>
      </w:r>
    </w:p>
    <w:p w14:paraId="3E87A8C5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فتحه</w:t>
      </w:r>
    </w:p>
    <w:p w14:paraId="7562533F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</w:t>
      </w:r>
    </w:p>
    <w:p w14:paraId="5820953E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زركات </w:t>
      </w:r>
    </w:p>
    <w:p w14:paraId="750A4104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اناره </w:t>
      </w:r>
      <w:r w:rsidRPr="00532454">
        <w:rPr>
          <w:rFonts w:ascii="inherit" w:eastAsia="Times New Roman" w:hAnsi="inherit" w:cs="Segoe UI Historic"/>
          <w:color w:val="050505"/>
          <w:sz w:val="23"/>
          <w:szCs w:val="23"/>
        </w:rPr>
        <w:t>lad</w:t>
      </w:r>
    </w:p>
    <w:p w14:paraId="256D19F6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ستيرن </w:t>
      </w:r>
    </w:p>
    <w:p w14:paraId="6589AE3C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شاحن وايرليس </w:t>
      </w:r>
    </w:p>
    <w:p w14:paraId="6DEE12A7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كامره </w:t>
      </w:r>
    </w:p>
    <w:p w14:paraId="614E8F38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هوك </w:t>
      </w:r>
    </w:p>
    <w:p w14:paraId="1DD94F9B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دبل تانكي </w:t>
      </w:r>
    </w:p>
    <w:p w14:paraId="34CFB53E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</w:t>
      </w:r>
    </w:p>
    <w:p w14:paraId="1F68CD63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كهرباء</w:t>
      </w:r>
    </w:p>
    <w:p w14:paraId="129C1BD8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ثلاجه </w:t>
      </w:r>
    </w:p>
    <w:p w14:paraId="09E4EEE3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سبير تعليك </w:t>
      </w:r>
    </w:p>
    <w:p w14:paraId="2EAD1D88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34 مكفوله كفاله عامه</w:t>
      </w:r>
    </w:p>
    <w:p w14:paraId="4252C48C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من صبغ وتكحيل وتبديل ولبارد </w:t>
      </w:r>
    </w:p>
    <w:p w14:paraId="7C4AF60A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تحويل باسم لمشتري </w:t>
      </w:r>
    </w:p>
    <w:p w14:paraId="62CDCCE6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عدته الاصليه كامله مثلث طفايه </w:t>
      </w:r>
    </w:p>
    <w:p w14:paraId="0C3A89B8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$53000(5 دفاتر و 30 ورقة)</w:t>
      </w:r>
    </w:p>
    <w:p w14:paraId="3CC21C7B" w14:textId="77777777" w:rsidR="00532454" w:rsidRPr="00532454" w:rsidRDefault="00532454" w:rsidP="005324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3245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07714014054</w:t>
      </w:r>
    </w:p>
    <w:p w14:paraId="7E3C464E" w14:textId="77777777" w:rsidR="00F72408" w:rsidRDefault="00F72408"/>
    <w:sectPr w:rsidR="00F7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4D"/>
    <w:rsid w:val="00532454"/>
    <w:rsid w:val="0061744D"/>
    <w:rsid w:val="00F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6886E-948E-4CE5-8973-A88A0FEC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2022-11-12T10:39:00Z</dcterms:created>
  <dcterms:modified xsi:type="dcterms:W3CDTF">2022-11-12T10:39:00Z</dcterms:modified>
</cp:coreProperties>
</file>